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75" w:rsidRPr="009E301D" w:rsidRDefault="00347575" w:rsidP="00347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 xml:space="preserve">DOMANDA </w:t>
      </w:r>
      <w:proofErr w:type="spellStart"/>
      <w:r w:rsidRPr="009E30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01D">
        <w:rPr>
          <w:rFonts w:ascii="Times New Roman" w:hAnsi="Times New Roman" w:cs="Times New Roman"/>
          <w:sz w:val="24"/>
          <w:szCs w:val="24"/>
        </w:rPr>
        <w:t xml:space="preserve"> PARTECIPAZIONE PER LA NOMINA A REVISORE UNICO DEI CONTI DEL COMUNE </w:t>
      </w:r>
      <w:proofErr w:type="spellStart"/>
      <w:r w:rsidRPr="009E30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01D">
        <w:rPr>
          <w:rFonts w:ascii="Times New Roman" w:hAnsi="Times New Roman" w:cs="Times New Roman"/>
          <w:sz w:val="24"/>
          <w:szCs w:val="24"/>
        </w:rPr>
        <w:t xml:space="preserve"> MANDANICI TRIENNIO 2016-2019.</w:t>
      </w:r>
    </w:p>
    <w:p w:rsidR="00BC6874" w:rsidRDefault="00347575" w:rsidP="006379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 xml:space="preserve">Al </w:t>
      </w:r>
      <w:r w:rsidR="00BC6874" w:rsidRPr="009E301D">
        <w:rPr>
          <w:rFonts w:ascii="Times New Roman" w:hAnsi="Times New Roman" w:cs="Times New Roman"/>
          <w:sz w:val="24"/>
          <w:szCs w:val="24"/>
        </w:rPr>
        <w:t xml:space="preserve">Comune di </w:t>
      </w:r>
      <w:proofErr w:type="spellStart"/>
      <w:r w:rsidR="00BC6874" w:rsidRPr="009E301D">
        <w:rPr>
          <w:rFonts w:ascii="Times New Roman" w:hAnsi="Times New Roman" w:cs="Times New Roman"/>
          <w:sz w:val="24"/>
          <w:szCs w:val="24"/>
        </w:rPr>
        <w:t>Mandanici</w:t>
      </w:r>
      <w:proofErr w:type="spellEnd"/>
      <w:r w:rsidR="00BC6874" w:rsidRPr="009E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575" w:rsidRPr="009E301D" w:rsidRDefault="00BC6874" w:rsidP="006379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C.A. </w:t>
      </w:r>
      <w:r w:rsidR="00347575" w:rsidRPr="009E301D">
        <w:rPr>
          <w:rFonts w:ascii="Times New Roman" w:hAnsi="Times New Roman" w:cs="Times New Roman"/>
          <w:sz w:val="24"/>
          <w:szCs w:val="24"/>
        </w:rPr>
        <w:t>Responsabile dell’</w:t>
      </w:r>
      <w:r w:rsidR="006379C6">
        <w:rPr>
          <w:rFonts w:ascii="Times New Roman" w:hAnsi="Times New Roman" w:cs="Times New Roman"/>
          <w:sz w:val="24"/>
          <w:szCs w:val="24"/>
        </w:rPr>
        <w:t>A</w:t>
      </w:r>
      <w:r w:rsidR="00347575" w:rsidRPr="009E301D">
        <w:rPr>
          <w:rFonts w:ascii="Times New Roman" w:hAnsi="Times New Roman" w:cs="Times New Roman"/>
          <w:sz w:val="24"/>
          <w:szCs w:val="24"/>
        </w:rPr>
        <w:t>rea Economico-Finanziaria</w:t>
      </w:r>
    </w:p>
    <w:p w:rsidR="00347575" w:rsidRPr="009E301D" w:rsidRDefault="00347575" w:rsidP="00347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 xml:space="preserve">Via Roma, 20 - 98020 </w:t>
      </w:r>
      <w:proofErr w:type="spellStart"/>
      <w:r w:rsidRPr="009E301D">
        <w:rPr>
          <w:rFonts w:ascii="Times New Roman" w:hAnsi="Times New Roman" w:cs="Times New Roman"/>
          <w:sz w:val="24"/>
          <w:szCs w:val="24"/>
        </w:rPr>
        <w:t>Mandanici</w:t>
      </w:r>
      <w:proofErr w:type="spellEnd"/>
      <w:r w:rsidRPr="009E301D">
        <w:rPr>
          <w:rFonts w:ascii="Times New Roman" w:hAnsi="Times New Roman" w:cs="Times New Roman"/>
          <w:sz w:val="24"/>
          <w:szCs w:val="24"/>
        </w:rPr>
        <w:t xml:space="preserve"> (ME) </w:t>
      </w:r>
    </w:p>
    <w:p w:rsidR="00347575" w:rsidRPr="009E301D" w:rsidRDefault="00347575" w:rsidP="00347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9C6" w:rsidRPr="006379C6" w:rsidRDefault="00347575" w:rsidP="00637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C6">
        <w:rPr>
          <w:rFonts w:ascii="Times New Roman" w:hAnsi="Times New Roman" w:cs="Times New Roman"/>
          <w:sz w:val="24"/>
          <w:szCs w:val="24"/>
        </w:rPr>
        <w:t>Il/La sottoscritto/a _________________________________</w:t>
      </w:r>
      <w:r w:rsidR="006379C6" w:rsidRPr="006379C6">
        <w:rPr>
          <w:rFonts w:ascii="Times New Roman" w:hAnsi="Times New Roman" w:cs="Times New Roman"/>
          <w:sz w:val="24"/>
          <w:szCs w:val="24"/>
        </w:rPr>
        <w:t>, nato/a a ________________________ il _____________________, residente a ______________________________ Via _____________</w:t>
      </w:r>
    </w:p>
    <w:p w:rsidR="006379C6" w:rsidRPr="006379C6" w:rsidRDefault="006379C6" w:rsidP="00637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________________________________________________________, n. ______ CAP _________, domiciliato (se differente dalla residenza) a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379C6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,</w:t>
      </w:r>
    </w:p>
    <w:p w:rsidR="006379C6" w:rsidRPr="006379C6" w:rsidRDefault="006379C6" w:rsidP="00637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C6">
        <w:rPr>
          <w:rFonts w:ascii="Times New Roman" w:hAnsi="Times New Roman" w:cs="Times New Roman"/>
          <w:sz w:val="24"/>
          <w:szCs w:val="24"/>
        </w:rPr>
        <w:t>C.F.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79C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6379C6">
        <w:rPr>
          <w:rFonts w:ascii="Times New Roman" w:hAnsi="Times New Roman" w:cs="Times New Roman"/>
          <w:sz w:val="24"/>
          <w:szCs w:val="24"/>
        </w:rPr>
        <w:t>el.  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9C6">
        <w:rPr>
          <w:rFonts w:ascii="Times New Roman" w:hAnsi="Times New Roman" w:cs="Times New Roman"/>
          <w:sz w:val="24"/>
          <w:szCs w:val="24"/>
        </w:rPr>
        <w:t>Cellulare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9C6">
        <w:rPr>
          <w:rFonts w:ascii="Times New Roman" w:hAnsi="Times New Roman" w:cs="Times New Roman"/>
          <w:sz w:val="24"/>
          <w:szCs w:val="24"/>
        </w:rPr>
        <w:t>E-mail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2272F" w:rsidRPr="006379C6" w:rsidRDefault="006379C6" w:rsidP="00637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9C6">
        <w:rPr>
          <w:rFonts w:ascii="Times New Roman" w:hAnsi="Times New Roman" w:cs="Times New Roman"/>
          <w:sz w:val="24"/>
          <w:szCs w:val="24"/>
        </w:rPr>
        <w:t>Pec  _______________________________________________</w:t>
      </w:r>
    </w:p>
    <w:p w:rsidR="00A2272F" w:rsidRPr="009E301D" w:rsidRDefault="00347575" w:rsidP="006379C6">
      <w:pPr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>PRESENTA</w:t>
      </w:r>
    </w:p>
    <w:p w:rsidR="006379C6" w:rsidRDefault="00347575" w:rsidP="006379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>la propria candidatura per la nomina di Revisor</w:t>
      </w:r>
      <w:r w:rsidR="00A2272F" w:rsidRPr="009E301D">
        <w:rPr>
          <w:rFonts w:ascii="Times New Roman" w:hAnsi="Times New Roman" w:cs="Times New Roman"/>
          <w:sz w:val="24"/>
          <w:szCs w:val="24"/>
        </w:rPr>
        <w:t>e</w:t>
      </w:r>
      <w:r w:rsidRPr="009E301D">
        <w:rPr>
          <w:rFonts w:ascii="Times New Roman" w:hAnsi="Times New Roman" w:cs="Times New Roman"/>
          <w:sz w:val="24"/>
          <w:szCs w:val="24"/>
        </w:rPr>
        <w:t xml:space="preserve"> </w:t>
      </w:r>
      <w:r w:rsidR="00A2272F" w:rsidRPr="009E301D">
        <w:rPr>
          <w:rFonts w:ascii="Times New Roman" w:hAnsi="Times New Roman" w:cs="Times New Roman"/>
          <w:sz w:val="24"/>
          <w:szCs w:val="24"/>
        </w:rPr>
        <w:t xml:space="preserve">Unico </w:t>
      </w:r>
      <w:r w:rsidRPr="009E301D">
        <w:rPr>
          <w:rFonts w:ascii="Times New Roman" w:hAnsi="Times New Roman" w:cs="Times New Roman"/>
          <w:sz w:val="24"/>
          <w:szCs w:val="24"/>
        </w:rPr>
        <w:t xml:space="preserve">dei Conti del Comune di </w:t>
      </w:r>
      <w:proofErr w:type="spellStart"/>
      <w:r w:rsidR="00A2272F" w:rsidRPr="009E301D">
        <w:rPr>
          <w:rFonts w:ascii="Times New Roman" w:hAnsi="Times New Roman" w:cs="Times New Roman"/>
          <w:sz w:val="24"/>
          <w:szCs w:val="24"/>
        </w:rPr>
        <w:t>Mandanici</w:t>
      </w:r>
      <w:proofErr w:type="spellEnd"/>
      <w:r w:rsidRPr="009E301D">
        <w:rPr>
          <w:rFonts w:ascii="Times New Roman" w:hAnsi="Times New Roman" w:cs="Times New Roman"/>
          <w:sz w:val="24"/>
          <w:szCs w:val="24"/>
        </w:rPr>
        <w:t xml:space="preserve"> (</w:t>
      </w:r>
      <w:r w:rsidR="00A2272F" w:rsidRPr="009E301D">
        <w:rPr>
          <w:rFonts w:ascii="Times New Roman" w:hAnsi="Times New Roman" w:cs="Times New Roman"/>
          <w:sz w:val="24"/>
          <w:szCs w:val="24"/>
        </w:rPr>
        <w:t>ME</w:t>
      </w:r>
      <w:r w:rsidRPr="009E301D">
        <w:rPr>
          <w:rFonts w:ascii="Times New Roman" w:hAnsi="Times New Roman" w:cs="Times New Roman"/>
          <w:sz w:val="24"/>
          <w:szCs w:val="24"/>
        </w:rPr>
        <w:t xml:space="preserve">) per il triennio 2016-2019. </w:t>
      </w:r>
    </w:p>
    <w:p w:rsidR="00DF776C" w:rsidRDefault="00347575" w:rsidP="00DF77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>A tal fine, consapevole delle responsabilità penali cui può incorrere in caso di dichiarazioni mendaci, di formazione o esibizione di atto falso o contenente dati falsi come previsto dall</w:t>
      </w:r>
      <w:r w:rsidR="00A2272F" w:rsidRPr="009E301D">
        <w:rPr>
          <w:rFonts w:ascii="Times New Roman" w:hAnsi="Times New Roman" w:cs="Times New Roman"/>
          <w:sz w:val="24"/>
          <w:szCs w:val="24"/>
        </w:rPr>
        <w:t>’</w:t>
      </w:r>
      <w:r w:rsidRPr="009E301D">
        <w:rPr>
          <w:rFonts w:ascii="Times New Roman" w:hAnsi="Times New Roman" w:cs="Times New Roman"/>
          <w:sz w:val="24"/>
          <w:szCs w:val="24"/>
        </w:rPr>
        <w:t>art</w:t>
      </w:r>
      <w:r w:rsidR="00A2272F" w:rsidRPr="009E301D">
        <w:rPr>
          <w:rFonts w:ascii="Times New Roman" w:hAnsi="Times New Roman" w:cs="Times New Roman"/>
          <w:sz w:val="24"/>
          <w:szCs w:val="24"/>
        </w:rPr>
        <w:t>.</w:t>
      </w:r>
      <w:r w:rsidRPr="009E301D">
        <w:rPr>
          <w:rFonts w:ascii="Times New Roman" w:hAnsi="Times New Roman" w:cs="Times New Roman"/>
          <w:sz w:val="24"/>
          <w:szCs w:val="24"/>
        </w:rPr>
        <w:t xml:space="preserve"> 76 del D.P.R. 445/2000 </w:t>
      </w:r>
    </w:p>
    <w:p w:rsidR="00A2272F" w:rsidRPr="009E301D" w:rsidRDefault="00347575" w:rsidP="00DF7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>DICHIARA</w:t>
      </w:r>
    </w:p>
    <w:p w:rsidR="006379C6" w:rsidRDefault="00347575" w:rsidP="006379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>sotto la propria responsabilità, ai sensi degli art</w:t>
      </w:r>
      <w:r w:rsidR="00A2272F" w:rsidRPr="009E301D">
        <w:rPr>
          <w:rFonts w:ascii="Times New Roman" w:hAnsi="Times New Roman" w:cs="Times New Roman"/>
          <w:sz w:val="24"/>
          <w:szCs w:val="24"/>
        </w:rPr>
        <w:t>t.</w:t>
      </w:r>
      <w:r w:rsidRPr="009E301D">
        <w:rPr>
          <w:rFonts w:ascii="Times New Roman" w:hAnsi="Times New Roman" w:cs="Times New Roman"/>
          <w:sz w:val="24"/>
          <w:szCs w:val="24"/>
        </w:rPr>
        <w:t xml:space="preserve"> 46 e 47 del D</w:t>
      </w:r>
      <w:r w:rsidR="00A2272F" w:rsidRPr="009E301D">
        <w:rPr>
          <w:rFonts w:ascii="Times New Roman" w:hAnsi="Times New Roman" w:cs="Times New Roman"/>
          <w:sz w:val="24"/>
          <w:szCs w:val="24"/>
        </w:rPr>
        <w:t>.</w:t>
      </w:r>
      <w:r w:rsidRPr="009E301D">
        <w:rPr>
          <w:rFonts w:ascii="Times New Roman" w:hAnsi="Times New Roman" w:cs="Times New Roman"/>
          <w:sz w:val="24"/>
          <w:szCs w:val="24"/>
        </w:rPr>
        <w:t>P</w:t>
      </w:r>
      <w:r w:rsidR="00A2272F" w:rsidRPr="009E301D">
        <w:rPr>
          <w:rFonts w:ascii="Times New Roman" w:hAnsi="Times New Roman" w:cs="Times New Roman"/>
          <w:sz w:val="24"/>
          <w:szCs w:val="24"/>
        </w:rPr>
        <w:t>.</w:t>
      </w:r>
      <w:r w:rsidRPr="009E301D">
        <w:rPr>
          <w:rFonts w:ascii="Times New Roman" w:hAnsi="Times New Roman" w:cs="Times New Roman"/>
          <w:sz w:val="24"/>
          <w:szCs w:val="24"/>
        </w:rPr>
        <w:t>R</w:t>
      </w:r>
      <w:r w:rsidR="00A2272F" w:rsidRPr="009E301D">
        <w:rPr>
          <w:rFonts w:ascii="Times New Roman" w:hAnsi="Times New Roman" w:cs="Times New Roman"/>
          <w:sz w:val="24"/>
          <w:szCs w:val="24"/>
        </w:rPr>
        <w:t>.</w:t>
      </w:r>
      <w:r w:rsidRPr="009E301D">
        <w:rPr>
          <w:rFonts w:ascii="Times New Roman" w:hAnsi="Times New Roman" w:cs="Times New Roman"/>
          <w:sz w:val="24"/>
          <w:szCs w:val="24"/>
        </w:rPr>
        <w:t xml:space="preserve"> 445/2000: </w:t>
      </w:r>
    </w:p>
    <w:p w:rsidR="006379C6" w:rsidRDefault="006379C6" w:rsidP="006379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575" w:rsidRPr="009E301D">
        <w:rPr>
          <w:rFonts w:ascii="Times New Roman" w:hAnsi="Times New Roman" w:cs="Times New Roman"/>
          <w:sz w:val="24"/>
          <w:szCs w:val="24"/>
        </w:rPr>
        <w:t xml:space="preserve">di godere dei diritti civili e politici; </w:t>
      </w:r>
    </w:p>
    <w:p w:rsidR="006379C6" w:rsidRDefault="006379C6" w:rsidP="007016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310" w:rsidRPr="00C55DB6">
        <w:rPr>
          <w:rFonts w:ascii="Times New Roman" w:hAnsi="Times New Roman" w:cs="Times New Roman"/>
          <w:sz w:val="24"/>
          <w:szCs w:val="24"/>
        </w:rPr>
        <w:t xml:space="preserve">di essere iscritto </w:t>
      </w:r>
      <w:r w:rsidR="00C55DB6" w:rsidRPr="00C55DB6">
        <w:rPr>
          <w:rFonts w:ascii="Times New Roman" w:hAnsi="Times New Roman" w:cs="Times New Roman"/>
          <w:sz w:val="24"/>
          <w:szCs w:val="24"/>
        </w:rPr>
        <w:t>nel registro dei R</w:t>
      </w:r>
      <w:r w:rsidR="00C55DB6" w:rsidRPr="00C55DB6">
        <w:rPr>
          <w:rFonts w:ascii="Times New Roman" w:eastAsia="Calibri" w:hAnsi="Times New Roman" w:cs="Times New Roman"/>
          <w:sz w:val="24"/>
          <w:szCs w:val="24"/>
        </w:rPr>
        <w:t>evisori legali di cui al</w:t>
      </w:r>
      <w:r w:rsidR="00C55DB6" w:rsidRPr="00C5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B6" w:rsidRPr="00C55DB6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="00C55DB6" w:rsidRPr="00C55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DB6" w:rsidRPr="00C55DB6">
        <w:rPr>
          <w:rFonts w:ascii="Times New Roman" w:hAnsi="Times New Roman" w:cs="Times New Roman"/>
          <w:sz w:val="24"/>
          <w:szCs w:val="24"/>
        </w:rPr>
        <w:t>39/</w:t>
      </w:r>
      <w:r w:rsidR="00C55DB6" w:rsidRPr="00C55DB6">
        <w:rPr>
          <w:rFonts w:ascii="Times New Roman" w:eastAsia="Calibri" w:hAnsi="Times New Roman" w:cs="Times New Roman"/>
          <w:sz w:val="24"/>
          <w:szCs w:val="24"/>
        </w:rPr>
        <w:t>2010</w:t>
      </w:r>
      <w:r w:rsidR="00C55DB6" w:rsidRPr="00C55DB6">
        <w:rPr>
          <w:rFonts w:ascii="Times New Roman" w:hAnsi="Times New Roman" w:cs="Times New Roman"/>
          <w:sz w:val="24"/>
          <w:szCs w:val="24"/>
        </w:rPr>
        <w:t>;</w:t>
      </w:r>
    </w:p>
    <w:p w:rsidR="00026B67" w:rsidRPr="009E301D" w:rsidRDefault="006379C6" w:rsidP="006379C6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B67" w:rsidRPr="009E301D">
        <w:rPr>
          <w:rFonts w:ascii="Times New Roman" w:hAnsi="Times New Roman" w:cs="Times New Roman"/>
          <w:sz w:val="24"/>
          <w:szCs w:val="24"/>
        </w:rPr>
        <w:t>che non sussistono</w:t>
      </w:r>
      <w:r>
        <w:rPr>
          <w:rFonts w:ascii="Times New Roman" w:hAnsi="Times New Roman" w:cs="Times New Roman"/>
          <w:sz w:val="24"/>
          <w:szCs w:val="24"/>
        </w:rPr>
        <w:t xml:space="preserve"> a proprio carico</w:t>
      </w:r>
      <w:r w:rsidR="00026B67" w:rsidRPr="009E301D">
        <w:rPr>
          <w:rFonts w:ascii="Times New Roman" w:hAnsi="Times New Roman" w:cs="Times New Roman"/>
          <w:sz w:val="24"/>
          <w:szCs w:val="24"/>
        </w:rPr>
        <w:t xml:space="preserve"> cause ostative all’elezione, di ineleggibilità ed incompatibilità stabilite dalla Legge, dallo Statuto e dal Regolamento e in particolare:</w:t>
      </w:r>
    </w:p>
    <w:p w:rsidR="00026B67" w:rsidRPr="009E301D" w:rsidRDefault="00347575" w:rsidP="006379C6">
      <w:pPr>
        <w:pStyle w:val="Paragrafoelenco"/>
        <w:numPr>
          <w:ilvl w:val="0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>di non essere stato d</w:t>
      </w:r>
      <w:r w:rsidR="00026B67" w:rsidRPr="009E301D">
        <w:rPr>
          <w:rFonts w:ascii="Times New Roman" w:hAnsi="Times New Roman" w:cs="Times New Roman"/>
          <w:sz w:val="24"/>
          <w:szCs w:val="24"/>
        </w:rPr>
        <w:t>estituito/a o dispensato/a dall’</w:t>
      </w:r>
      <w:r w:rsidRPr="009E301D">
        <w:rPr>
          <w:rFonts w:ascii="Times New Roman" w:hAnsi="Times New Roman" w:cs="Times New Roman"/>
          <w:sz w:val="24"/>
          <w:szCs w:val="24"/>
        </w:rPr>
        <w:t>impiego presso una pubblica amministrazione nonché di non essere decaduto/a da un precedente impiego;</w:t>
      </w:r>
    </w:p>
    <w:p w:rsidR="00026B67" w:rsidRPr="009E301D" w:rsidRDefault="00347575" w:rsidP="006379C6">
      <w:pPr>
        <w:pStyle w:val="Paragrafoelenco"/>
        <w:numPr>
          <w:ilvl w:val="0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 xml:space="preserve">di non aver subito condanne e non avere procedimenti penali in corso per reati contro il patrimonio </w:t>
      </w:r>
      <w:r w:rsidR="00026B67" w:rsidRPr="009E301D">
        <w:rPr>
          <w:rFonts w:ascii="Times New Roman" w:hAnsi="Times New Roman" w:cs="Times New Roman"/>
          <w:sz w:val="24"/>
          <w:szCs w:val="24"/>
        </w:rPr>
        <w:t>e/</w:t>
      </w:r>
      <w:r w:rsidRPr="009E301D">
        <w:rPr>
          <w:rFonts w:ascii="Times New Roman" w:hAnsi="Times New Roman" w:cs="Times New Roman"/>
          <w:sz w:val="24"/>
          <w:szCs w:val="24"/>
        </w:rPr>
        <w:t xml:space="preserve">o contro la pubblica amministrazione; </w:t>
      </w:r>
    </w:p>
    <w:p w:rsidR="00460992" w:rsidRPr="006379C6" w:rsidRDefault="00347575" w:rsidP="003D12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 xml:space="preserve">di non </w:t>
      </w:r>
      <w:r w:rsidR="00460992" w:rsidRPr="009E301D">
        <w:rPr>
          <w:rFonts w:ascii="Times New Roman" w:hAnsi="Times New Roman" w:cs="Times New Roman"/>
          <w:sz w:val="24"/>
          <w:szCs w:val="24"/>
        </w:rPr>
        <w:t xml:space="preserve">incorrere in alcuna delle ipotesi </w:t>
      </w:r>
      <w:r w:rsidR="00460992" w:rsidRPr="006379C6">
        <w:rPr>
          <w:rFonts w:ascii="Times New Roman" w:hAnsi="Times New Roman" w:cs="Times New Roman"/>
          <w:sz w:val="24"/>
          <w:szCs w:val="24"/>
        </w:rPr>
        <w:t xml:space="preserve">di </w:t>
      </w:r>
      <w:r w:rsidR="00460992" w:rsidRPr="006379C6">
        <w:rPr>
          <w:rFonts w:ascii="Times New Roman" w:hAnsi="Times New Roman" w:cs="Times New Roman"/>
          <w:iCs/>
          <w:sz w:val="24"/>
          <w:szCs w:val="24"/>
        </w:rPr>
        <w:t xml:space="preserve">incompatibilità di cui al comma </w:t>
      </w:r>
      <w:r w:rsidR="006379C6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460992" w:rsidRPr="006379C6">
        <w:rPr>
          <w:rFonts w:ascii="Times New Roman" w:hAnsi="Times New Roman" w:cs="Times New Roman"/>
          <w:iCs/>
          <w:sz w:val="24"/>
          <w:szCs w:val="24"/>
        </w:rPr>
        <w:t>dell</w:t>
      </w:r>
      <w:r w:rsidR="006379C6" w:rsidRPr="009E301D">
        <w:rPr>
          <w:rFonts w:ascii="Times New Roman" w:hAnsi="Times New Roman" w:cs="Times New Roman"/>
          <w:sz w:val="24"/>
          <w:szCs w:val="24"/>
        </w:rPr>
        <w:t>’</w:t>
      </w:r>
      <w:r w:rsidR="00460992" w:rsidRPr="006379C6">
        <w:rPr>
          <w:rFonts w:ascii="Times New Roman" w:hAnsi="Times New Roman" w:cs="Times New Roman"/>
          <w:iCs/>
          <w:sz w:val="24"/>
          <w:szCs w:val="24"/>
        </w:rPr>
        <w:t>art. 2399 del codice civile e quindi:</w:t>
      </w:r>
    </w:p>
    <w:p w:rsidR="00460992" w:rsidRPr="009E301D" w:rsidRDefault="00460992" w:rsidP="003D126F">
      <w:pPr>
        <w:pStyle w:val="Paragrafoelenco"/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79C6">
        <w:rPr>
          <w:rFonts w:ascii="Times New Roman" w:hAnsi="Times New Roman" w:cs="Times New Roman"/>
          <w:iCs/>
          <w:sz w:val="24"/>
          <w:szCs w:val="24"/>
        </w:rPr>
        <w:t>1. di non trovarsi</w:t>
      </w:r>
      <w:r w:rsidR="006379C6">
        <w:rPr>
          <w:rFonts w:ascii="Times New Roman" w:hAnsi="Times New Roman" w:cs="Times New Roman"/>
          <w:iCs/>
          <w:sz w:val="24"/>
          <w:szCs w:val="24"/>
        </w:rPr>
        <w:t xml:space="preserve"> nelle condizioni previste dall</w:t>
      </w:r>
      <w:r w:rsidR="006379C6" w:rsidRPr="009E301D">
        <w:rPr>
          <w:rFonts w:ascii="Times New Roman" w:hAnsi="Times New Roman" w:cs="Times New Roman"/>
          <w:sz w:val="24"/>
          <w:szCs w:val="24"/>
        </w:rPr>
        <w:t>’</w:t>
      </w:r>
      <w:r w:rsidRPr="006379C6">
        <w:rPr>
          <w:rFonts w:ascii="Times New Roman" w:hAnsi="Times New Roman" w:cs="Times New Roman"/>
          <w:iCs/>
          <w:sz w:val="24"/>
          <w:szCs w:val="24"/>
        </w:rPr>
        <w:t>art. 2382 del codice civile</w:t>
      </w:r>
      <w:r w:rsidRPr="009E30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79C6">
        <w:rPr>
          <w:rFonts w:ascii="Times New Roman" w:hAnsi="Times New Roman" w:cs="Times New Roman"/>
          <w:iCs/>
          <w:sz w:val="24"/>
          <w:szCs w:val="24"/>
        </w:rPr>
        <w:t>(</w:t>
      </w:r>
      <w:r w:rsidR="006379C6">
        <w:rPr>
          <w:rFonts w:ascii="Times New Roman" w:hAnsi="Times New Roman" w:cs="Times New Roman"/>
          <w:iCs/>
          <w:sz w:val="24"/>
          <w:szCs w:val="24"/>
        </w:rPr>
        <w:t xml:space="preserve">dichiara </w:t>
      </w:r>
      <w:r w:rsidRPr="009E301D">
        <w:rPr>
          <w:rFonts w:ascii="Times New Roman" w:hAnsi="Times New Roman" w:cs="Times New Roman"/>
          <w:sz w:val="24"/>
          <w:szCs w:val="24"/>
        </w:rPr>
        <w:t xml:space="preserve">ossia di non essere interdetto, inabilitato, dichiarato fallito o </w:t>
      </w:r>
      <w:r w:rsidR="006379C6">
        <w:rPr>
          <w:rFonts w:ascii="Times New Roman" w:hAnsi="Times New Roman" w:cs="Times New Roman"/>
          <w:sz w:val="24"/>
          <w:szCs w:val="24"/>
        </w:rPr>
        <w:t>condannato a</w:t>
      </w:r>
      <w:r w:rsidRPr="009E301D">
        <w:rPr>
          <w:rFonts w:ascii="Times New Roman" w:hAnsi="Times New Roman" w:cs="Times New Roman"/>
          <w:sz w:val="24"/>
          <w:szCs w:val="24"/>
        </w:rPr>
        <w:t xml:space="preserve"> una pena che importa l</w:t>
      </w:r>
      <w:r w:rsidR="006379C6" w:rsidRPr="009E301D">
        <w:rPr>
          <w:rFonts w:ascii="Times New Roman" w:hAnsi="Times New Roman" w:cs="Times New Roman"/>
          <w:sz w:val="24"/>
          <w:szCs w:val="24"/>
        </w:rPr>
        <w:t>’</w:t>
      </w:r>
      <w:r w:rsidRPr="009E301D">
        <w:rPr>
          <w:rFonts w:ascii="Times New Roman" w:hAnsi="Times New Roman" w:cs="Times New Roman"/>
          <w:sz w:val="24"/>
          <w:szCs w:val="24"/>
        </w:rPr>
        <w:t>interdizione, anche temporanea, dai pubblici uffici o l</w:t>
      </w:r>
      <w:r w:rsidR="006379C6" w:rsidRPr="009E301D">
        <w:rPr>
          <w:rFonts w:ascii="Times New Roman" w:hAnsi="Times New Roman" w:cs="Times New Roman"/>
          <w:sz w:val="24"/>
          <w:szCs w:val="24"/>
        </w:rPr>
        <w:t>’</w:t>
      </w:r>
      <w:r w:rsidRPr="009E301D">
        <w:rPr>
          <w:rFonts w:ascii="Times New Roman" w:hAnsi="Times New Roman" w:cs="Times New Roman"/>
          <w:sz w:val="24"/>
          <w:szCs w:val="24"/>
        </w:rPr>
        <w:t>incapacità a esercitare uffici direttivi);</w:t>
      </w:r>
    </w:p>
    <w:p w:rsidR="00460992" w:rsidRPr="009E301D" w:rsidRDefault="00460992" w:rsidP="002D0ADC">
      <w:pPr>
        <w:pStyle w:val="Paragrafoelenco"/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301D">
        <w:rPr>
          <w:rFonts w:ascii="Times New Roman" w:hAnsi="Times New Roman" w:cs="Times New Roman"/>
          <w:sz w:val="24"/>
          <w:szCs w:val="24"/>
        </w:rPr>
        <w:t>2. di non avere rapporti di parentela o di affinità entro il quarto grado con gli amministratori dell</w:t>
      </w:r>
      <w:r w:rsidR="003D126F" w:rsidRPr="009E301D">
        <w:rPr>
          <w:rFonts w:ascii="Times New Roman" w:hAnsi="Times New Roman" w:cs="Times New Roman"/>
          <w:sz w:val="24"/>
          <w:szCs w:val="24"/>
        </w:rPr>
        <w:t>’</w:t>
      </w:r>
      <w:r w:rsidR="003D126F">
        <w:rPr>
          <w:rFonts w:ascii="Times New Roman" w:hAnsi="Times New Roman" w:cs="Times New Roman"/>
          <w:sz w:val="24"/>
          <w:szCs w:val="24"/>
        </w:rPr>
        <w:t>E</w:t>
      </w:r>
      <w:r w:rsidRPr="009E301D">
        <w:rPr>
          <w:rFonts w:ascii="Times New Roman" w:hAnsi="Times New Roman" w:cs="Times New Roman"/>
          <w:sz w:val="24"/>
          <w:szCs w:val="24"/>
        </w:rPr>
        <w:t>nte e di non essere legato all</w:t>
      </w:r>
      <w:r w:rsidR="003D126F" w:rsidRPr="009E301D">
        <w:rPr>
          <w:rFonts w:ascii="Times New Roman" w:hAnsi="Times New Roman" w:cs="Times New Roman"/>
          <w:sz w:val="24"/>
          <w:szCs w:val="24"/>
        </w:rPr>
        <w:t>’</w:t>
      </w:r>
      <w:r w:rsidR="003D126F">
        <w:rPr>
          <w:rFonts w:ascii="Times New Roman" w:hAnsi="Times New Roman" w:cs="Times New Roman"/>
          <w:sz w:val="24"/>
          <w:szCs w:val="24"/>
        </w:rPr>
        <w:t>E</w:t>
      </w:r>
      <w:r w:rsidRPr="009E301D">
        <w:rPr>
          <w:rFonts w:ascii="Times New Roman" w:hAnsi="Times New Roman" w:cs="Times New Roman"/>
          <w:sz w:val="24"/>
          <w:szCs w:val="24"/>
        </w:rPr>
        <w:t xml:space="preserve">nte </w:t>
      </w:r>
      <w:r w:rsidR="003D126F">
        <w:rPr>
          <w:rFonts w:ascii="Times New Roman" w:hAnsi="Times New Roman" w:cs="Times New Roman"/>
          <w:sz w:val="24"/>
          <w:szCs w:val="24"/>
        </w:rPr>
        <w:t>e/</w:t>
      </w:r>
      <w:r w:rsidRPr="009E301D">
        <w:rPr>
          <w:rFonts w:ascii="Times New Roman" w:hAnsi="Times New Roman" w:cs="Times New Roman"/>
          <w:sz w:val="24"/>
          <w:szCs w:val="24"/>
        </w:rPr>
        <w:t>o a società da questo controllate da un rapporto di lavoro o da un rapporto continuativo di consulenza o di prestazione d</w:t>
      </w:r>
      <w:r w:rsidR="003D126F" w:rsidRPr="009E301D">
        <w:rPr>
          <w:rFonts w:ascii="Times New Roman" w:hAnsi="Times New Roman" w:cs="Times New Roman"/>
          <w:sz w:val="24"/>
          <w:szCs w:val="24"/>
        </w:rPr>
        <w:t>’</w:t>
      </w:r>
      <w:r w:rsidRPr="009E301D">
        <w:rPr>
          <w:rFonts w:ascii="Times New Roman" w:hAnsi="Times New Roman" w:cs="Times New Roman"/>
          <w:sz w:val="24"/>
          <w:szCs w:val="24"/>
        </w:rPr>
        <w:t xml:space="preserve">opera retribuita </w:t>
      </w:r>
      <w:r w:rsidRPr="003D126F">
        <w:rPr>
          <w:rFonts w:ascii="Times New Roman" w:hAnsi="Times New Roman" w:cs="Times New Roman"/>
          <w:iCs/>
          <w:sz w:val="24"/>
          <w:szCs w:val="24"/>
        </w:rPr>
        <w:t>ovvero da altri rapporti di natura patrimoniale che ne compromettano l</w:t>
      </w:r>
      <w:r w:rsidR="003D126F" w:rsidRPr="009E301D">
        <w:rPr>
          <w:rFonts w:ascii="Times New Roman" w:hAnsi="Times New Roman" w:cs="Times New Roman"/>
          <w:sz w:val="24"/>
          <w:szCs w:val="24"/>
        </w:rPr>
        <w:t>’</w:t>
      </w:r>
      <w:r w:rsidRPr="003D126F">
        <w:rPr>
          <w:rFonts w:ascii="Times New Roman" w:hAnsi="Times New Roman" w:cs="Times New Roman"/>
          <w:iCs/>
          <w:sz w:val="24"/>
          <w:szCs w:val="24"/>
        </w:rPr>
        <w:t>indipendenza</w:t>
      </w:r>
      <w:r w:rsidRPr="009E301D">
        <w:rPr>
          <w:rFonts w:ascii="Times New Roman" w:hAnsi="Times New Roman" w:cs="Times New Roman"/>
          <w:sz w:val="24"/>
          <w:szCs w:val="24"/>
        </w:rPr>
        <w:t>;</w:t>
      </w:r>
    </w:p>
    <w:p w:rsidR="00460992" w:rsidRPr="009E301D" w:rsidRDefault="00460992" w:rsidP="002D0ADC">
      <w:pPr>
        <w:pStyle w:val="Paragrafoelenco"/>
        <w:numPr>
          <w:ilvl w:val="0"/>
          <w:numId w:val="2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iCs/>
          <w:sz w:val="24"/>
          <w:szCs w:val="24"/>
        </w:rPr>
        <w:t>di non incorrere altresì nelle ulteriori ipotesi di incompatibilità</w:t>
      </w:r>
      <w:r w:rsidR="002D0ADC">
        <w:rPr>
          <w:rFonts w:ascii="Times New Roman" w:hAnsi="Times New Roman" w:cs="Times New Roman"/>
          <w:iCs/>
          <w:sz w:val="24"/>
          <w:szCs w:val="24"/>
        </w:rPr>
        <w:t>/ineleggibilità</w:t>
      </w:r>
      <w:r w:rsidRPr="003D126F">
        <w:rPr>
          <w:rFonts w:ascii="Times New Roman" w:hAnsi="Times New Roman" w:cs="Times New Roman"/>
          <w:iCs/>
          <w:sz w:val="24"/>
          <w:szCs w:val="24"/>
        </w:rPr>
        <w:t xml:space="preserve"> di cui all</w:t>
      </w:r>
      <w:r w:rsidR="002D0ADC" w:rsidRPr="009E301D">
        <w:rPr>
          <w:rFonts w:ascii="Times New Roman" w:hAnsi="Times New Roman" w:cs="Times New Roman"/>
          <w:sz w:val="24"/>
          <w:szCs w:val="24"/>
        </w:rPr>
        <w:t>’</w:t>
      </w:r>
      <w:r w:rsidRPr="003D126F">
        <w:rPr>
          <w:rFonts w:ascii="Times New Roman" w:hAnsi="Times New Roman" w:cs="Times New Roman"/>
          <w:iCs/>
          <w:sz w:val="24"/>
          <w:szCs w:val="24"/>
        </w:rPr>
        <w:t xml:space="preserve">art. 236 </w:t>
      </w:r>
      <w:r w:rsidRPr="009E301D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9E301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E301D">
        <w:rPr>
          <w:rFonts w:ascii="Times New Roman" w:hAnsi="Times New Roman" w:cs="Times New Roman"/>
          <w:sz w:val="24"/>
          <w:szCs w:val="24"/>
        </w:rPr>
        <w:t xml:space="preserve"> 267/2000 e in particolare:</w:t>
      </w:r>
    </w:p>
    <w:p w:rsidR="002D0ADC" w:rsidRDefault="00347575" w:rsidP="002D0A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ADC">
        <w:rPr>
          <w:rFonts w:ascii="Times New Roman" w:hAnsi="Times New Roman" w:cs="Times New Roman"/>
          <w:iCs/>
          <w:sz w:val="24"/>
          <w:szCs w:val="24"/>
        </w:rPr>
        <w:t xml:space="preserve">di non far parte dei componenti degli organi del Comune e di non avere ricoperto tale incarico nel biennio precedente alla nomina; </w:t>
      </w:r>
    </w:p>
    <w:p w:rsidR="002D0ADC" w:rsidRDefault="00347575" w:rsidP="002D0A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ADC">
        <w:rPr>
          <w:rFonts w:ascii="Times New Roman" w:hAnsi="Times New Roman" w:cs="Times New Roman"/>
          <w:iCs/>
          <w:sz w:val="24"/>
          <w:szCs w:val="24"/>
        </w:rPr>
        <w:lastRenderedPageBreak/>
        <w:t>di non svolgere le funzioni di Segretario dell</w:t>
      </w:r>
      <w:r w:rsidR="002D0ADC" w:rsidRPr="009E301D">
        <w:rPr>
          <w:rFonts w:ascii="Times New Roman" w:hAnsi="Times New Roman" w:cs="Times New Roman"/>
          <w:sz w:val="24"/>
          <w:szCs w:val="24"/>
        </w:rPr>
        <w:t>’</w:t>
      </w:r>
      <w:r w:rsidR="002D0ADC">
        <w:rPr>
          <w:rFonts w:ascii="Times New Roman" w:hAnsi="Times New Roman" w:cs="Times New Roman"/>
          <w:sz w:val="24"/>
          <w:szCs w:val="24"/>
        </w:rPr>
        <w:t>E</w:t>
      </w:r>
      <w:r w:rsidRPr="002D0ADC">
        <w:rPr>
          <w:rFonts w:ascii="Times New Roman" w:hAnsi="Times New Roman" w:cs="Times New Roman"/>
          <w:iCs/>
          <w:sz w:val="24"/>
          <w:szCs w:val="24"/>
        </w:rPr>
        <w:t xml:space="preserve">nte; </w:t>
      </w:r>
    </w:p>
    <w:p w:rsidR="002D0ADC" w:rsidRDefault="00347575" w:rsidP="002D0A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ADC">
        <w:rPr>
          <w:rFonts w:ascii="Times New Roman" w:hAnsi="Times New Roman" w:cs="Times New Roman"/>
          <w:iCs/>
          <w:sz w:val="24"/>
          <w:szCs w:val="24"/>
        </w:rPr>
        <w:t>di non essere dipendente del Comune</w:t>
      </w:r>
      <w:r w:rsidR="00460992" w:rsidRPr="002D0ADC">
        <w:rPr>
          <w:rFonts w:ascii="Times New Roman" w:hAnsi="Times New Roman" w:cs="Times New Roman"/>
          <w:iCs/>
          <w:sz w:val="24"/>
          <w:szCs w:val="24"/>
        </w:rPr>
        <w:t xml:space="preserve"> né della Regione, Provincia, Città Metropolitana e Unione di Comuni nella circoscrizione territoriale di competenza</w:t>
      </w:r>
      <w:r w:rsidRPr="002D0ADC">
        <w:rPr>
          <w:rFonts w:ascii="Times New Roman" w:hAnsi="Times New Roman" w:cs="Times New Roman"/>
          <w:iCs/>
          <w:sz w:val="24"/>
          <w:szCs w:val="24"/>
        </w:rPr>
        <w:t>;</w:t>
      </w:r>
    </w:p>
    <w:p w:rsidR="00090310" w:rsidRPr="002D0ADC" w:rsidRDefault="00347575" w:rsidP="002D0AD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ADC">
        <w:rPr>
          <w:rFonts w:ascii="Times New Roman" w:hAnsi="Times New Roman" w:cs="Times New Roman"/>
          <w:iCs/>
          <w:sz w:val="24"/>
          <w:szCs w:val="24"/>
        </w:rPr>
        <w:t xml:space="preserve"> di non avere incarichi o consulenze affidate dal Comune o da organismi o istituzioni dipendenti o comunque sottoposti al </w:t>
      </w:r>
      <w:r w:rsidR="00460992" w:rsidRPr="002D0ADC">
        <w:rPr>
          <w:rFonts w:ascii="Times New Roman" w:hAnsi="Times New Roman" w:cs="Times New Roman"/>
          <w:iCs/>
          <w:sz w:val="24"/>
          <w:szCs w:val="24"/>
        </w:rPr>
        <w:t>controllo e alla vigilanza dello</w:t>
      </w:r>
      <w:r w:rsidRPr="002D0ADC">
        <w:rPr>
          <w:rFonts w:ascii="Times New Roman" w:hAnsi="Times New Roman" w:cs="Times New Roman"/>
          <w:iCs/>
          <w:sz w:val="24"/>
          <w:szCs w:val="24"/>
        </w:rPr>
        <w:t xml:space="preserve"> stess</w:t>
      </w:r>
      <w:r w:rsidR="00460992" w:rsidRPr="002D0ADC">
        <w:rPr>
          <w:rFonts w:ascii="Times New Roman" w:hAnsi="Times New Roman" w:cs="Times New Roman"/>
          <w:iCs/>
          <w:sz w:val="24"/>
          <w:szCs w:val="24"/>
        </w:rPr>
        <w:t>o</w:t>
      </w:r>
      <w:r w:rsidRPr="002D0ADC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E757F5" w:rsidRDefault="00460992" w:rsidP="002D0ADC">
      <w:pPr>
        <w:pStyle w:val="Paragrafoelenco"/>
        <w:numPr>
          <w:ilvl w:val="0"/>
          <w:numId w:val="2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ADC">
        <w:rPr>
          <w:rFonts w:ascii="Times New Roman" w:hAnsi="Times New Roman" w:cs="Times New Roman"/>
          <w:iCs/>
          <w:sz w:val="24"/>
          <w:szCs w:val="24"/>
        </w:rPr>
        <w:t xml:space="preserve">di </w:t>
      </w:r>
      <w:r w:rsidR="00E757F5" w:rsidRPr="002D0ADC">
        <w:rPr>
          <w:rFonts w:ascii="Times New Roman" w:hAnsi="Times New Roman" w:cs="Times New Roman"/>
          <w:iCs/>
          <w:sz w:val="24"/>
          <w:szCs w:val="24"/>
        </w:rPr>
        <w:t xml:space="preserve">essere indipendente dal Comune di </w:t>
      </w:r>
      <w:proofErr w:type="spellStart"/>
      <w:r w:rsidR="00E757F5" w:rsidRPr="002D0ADC">
        <w:rPr>
          <w:rFonts w:ascii="Times New Roman" w:hAnsi="Times New Roman" w:cs="Times New Roman"/>
          <w:iCs/>
          <w:sz w:val="24"/>
          <w:szCs w:val="24"/>
        </w:rPr>
        <w:t>Mandanici</w:t>
      </w:r>
      <w:proofErr w:type="spellEnd"/>
      <w:r w:rsidR="00E757F5" w:rsidRPr="002D0ADC">
        <w:rPr>
          <w:rFonts w:ascii="Times New Roman" w:hAnsi="Times New Roman" w:cs="Times New Roman"/>
          <w:iCs/>
          <w:sz w:val="24"/>
          <w:szCs w:val="24"/>
        </w:rPr>
        <w:t xml:space="preserve"> e non essere in alcun modo coinvolto nei processi decisionali di competenza del Comune ai sensi dell</w:t>
      </w:r>
      <w:r w:rsidR="002D0ADC" w:rsidRPr="009E301D">
        <w:rPr>
          <w:rFonts w:ascii="Times New Roman" w:hAnsi="Times New Roman" w:cs="Times New Roman"/>
          <w:sz w:val="24"/>
          <w:szCs w:val="24"/>
        </w:rPr>
        <w:t>’</w:t>
      </w:r>
      <w:r w:rsidR="00E757F5" w:rsidRPr="002D0ADC">
        <w:rPr>
          <w:rFonts w:ascii="Times New Roman" w:hAnsi="Times New Roman" w:cs="Times New Roman"/>
          <w:iCs/>
          <w:sz w:val="24"/>
          <w:szCs w:val="24"/>
        </w:rPr>
        <w:t>art</w:t>
      </w:r>
      <w:r w:rsidRPr="002D0ADC">
        <w:rPr>
          <w:rFonts w:ascii="Times New Roman" w:hAnsi="Times New Roman" w:cs="Times New Roman"/>
          <w:iCs/>
          <w:sz w:val="24"/>
          <w:szCs w:val="24"/>
        </w:rPr>
        <w:t xml:space="preserve">. 10, primo comma, del </w:t>
      </w:r>
      <w:proofErr w:type="spellStart"/>
      <w:r w:rsidRPr="002D0ADC">
        <w:rPr>
          <w:rFonts w:ascii="Times New Roman" w:hAnsi="Times New Roman" w:cs="Times New Roman"/>
          <w:iCs/>
          <w:sz w:val="24"/>
          <w:szCs w:val="24"/>
        </w:rPr>
        <w:t>D.Lgs.</w:t>
      </w:r>
      <w:proofErr w:type="spellEnd"/>
      <w:r w:rsidRPr="002D0ADC">
        <w:rPr>
          <w:rFonts w:ascii="Times New Roman" w:hAnsi="Times New Roman" w:cs="Times New Roman"/>
          <w:iCs/>
          <w:sz w:val="24"/>
          <w:szCs w:val="24"/>
        </w:rPr>
        <w:t xml:space="preserve"> 39/2010</w:t>
      </w:r>
      <w:r w:rsidR="00E757F5" w:rsidRPr="002D0ADC">
        <w:rPr>
          <w:rFonts w:ascii="Times New Roman" w:hAnsi="Times New Roman" w:cs="Times New Roman"/>
          <w:iCs/>
          <w:sz w:val="24"/>
          <w:szCs w:val="24"/>
        </w:rPr>
        <w:t>;</w:t>
      </w:r>
    </w:p>
    <w:p w:rsidR="00E757F5" w:rsidRPr="009E301D" w:rsidRDefault="002D0ADC" w:rsidP="002D0ADC">
      <w:pPr>
        <w:pStyle w:val="Paragrafoelenco"/>
        <w:spacing w:after="120"/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90310" w:rsidRPr="009E301D">
        <w:rPr>
          <w:rFonts w:ascii="Times New Roman" w:hAnsi="Times New Roman" w:cs="Times New Roman"/>
          <w:sz w:val="24"/>
          <w:szCs w:val="24"/>
        </w:rPr>
        <w:t xml:space="preserve">di non aver </w:t>
      </w:r>
      <w:r w:rsidR="00BC6874">
        <w:rPr>
          <w:rFonts w:ascii="Times New Roman" w:hAnsi="Times New Roman" w:cs="Times New Roman"/>
          <w:sz w:val="24"/>
          <w:szCs w:val="24"/>
        </w:rPr>
        <w:t xml:space="preserve">mai </w:t>
      </w:r>
      <w:r w:rsidR="00090310" w:rsidRPr="009E301D">
        <w:rPr>
          <w:rFonts w:ascii="Times New Roman" w:hAnsi="Times New Roman" w:cs="Times New Roman"/>
          <w:sz w:val="24"/>
          <w:szCs w:val="24"/>
        </w:rPr>
        <w:t>svolto l</w:t>
      </w:r>
      <w:r w:rsidRPr="009E301D">
        <w:rPr>
          <w:rFonts w:ascii="Times New Roman" w:hAnsi="Times New Roman" w:cs="Times New Roman"/>
          <w:sz w:val="24"/>
          <w:szCs w:val="24"/>
        </w:rPr>
        <w:t>’</w:t>
      </w:r>
      <w:r w:rsidR="00E757F5" w:rsidRPr="009E301D">
        <w:rPr>
          <w:rFonts w:ascii="Times New Roman" w:hAnsi="Times New Roman" w:cs="Times New Roman"/>
          <w:sz w:val="24"/>
          <w:szCs w:val="24"/>
        </w:rPr>
        <w:t xml:space="preserve">incarico </w:t>
      </w:r>
      <w:r w:rsidR="00090310" w:rsidRPr="009E301D">
        <w:rPr>
          <w:rFonts w:ascii="Times New Roman" w:hAnsi="Times New Roman" w:cs="Times New Roman"/>
          <w:sz w:val="24"/>
          <w:szCs w:val="24"/>
        </w:rPr>
        <w:t xml:space="preserve">di Revisore </w:t>
      </w:r>
      <w:r w:rsidR="00E757F5" w:rsidRPr="009E301D">
        <w:rPr>
          <w:rFonts w:ascii="Times New Roman" w:hAnsi="Times New Roman" w:cs="Times New Roman"/>
          <w:sz w:val="24"/>
          <w:szCs w:val="24"/>
        </w:rPr>
        <w:t xml:space="preserve">dei Conti </w:t>
      </w:r>
      <w:r w:rsidR="00090310" w:rsidRPr="009E301D">
        <w:rPr>
          <w:rFonts w:ascii="Times New Roman" w:hAnsi="Times New Roman" w:cs="Times New Roman"/>
          <w:sz w:val="24"/>
          <w:szCs w:val="24"/>
        </w:rPr>
        <w:t xml:space="preserve">presso il Comune di </w:t>
      </w:r>
      <w:proofErr w:type="spellStart"/>
      <w:r w:rsidR="00E757F5" w:rsidRPr="009E301D">
        <w:rPr>
          <w:rFonts w:ascii="Times New Roman" w:hAnsi="Times New Roman" w:cs="Times New Roman"/>
          <w:sz w:val="24"/>
          <w:szCs w:val="24"/>
        </w:rPr>
        <w:t>M</w:t>
      </w:r>
      <w:r w:rsidR="00090310" w:rsidRPr="009E301D">
        <w:rPr>
          <w:rFonts w:ascii="Times New Roman" w:hAnsi="Times New Roman" w:cs="Times New Roman"/>
          <w:sz w:val="24"/>
          <w:szCs w:val="24"/>
        </w:rPr>
        <w:t>andanici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ADC">
        <w:rPr>
          <w:rFonts w:ascii="Times New Roman" w:hAnsi="Times New Roman" w:cs="Times New Roman"/>
          <w:b/>
          <w:sz w:val="24"/>
          <w:szCs w:val="24"/>
          <w:u w:val="single"/>
        </w:rPr>
        <w:t>OVVERO</w:t>
      </w:r>
      <w:r w:rsidR="00E757F5" w:rsidRPr="009E301D">
        <w:rPr>
          <w:rFonts w:ascii="Times New Roman" w:hAnsi="Times New Roman" w:cs="Times New Roman"/>
          <w:sz w:val="24"/>
          <w:szCs w:val="24"/>
        </w:rPr>
        <w:t xml:space="preserve"> di averlo svolto per n. _____ volta/e;</w:t>
      </w:r>
    </w:p>
    <w:p w:rsidR="00026B67" w:rsidRDefault="002D0ADC" w:rsidP="002D0ADC">
      <w:pPr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7F5" w:rsidRPr="002D0ADC">
        <w:rPr>
          <w:rFonts w:ascii="Times New Roman" w:hAnsi="Times New Roman" w:cs="Times New Roman"/>
          <w:sz w:val="24"/>
          <w:szCs w:val="24"/>
        </w:rPr>
        <w:t>di rispettare i</w:t>
      </w:r>
      <w:r>
        <w:rPr>
          <w:rFonts w:ascii="Times New Roman" w:hAnsi="Times New Roman" w:cs="Times New Roman"/>
          <w:sz w:val="24"/>
          <w:szCs w:val="24"/>
        </w:rPr>
        <w:t xml:space="preserve"> limiti per l</w:t>
      </w:r>
      <w:r w:rsidRPr="009E301D">
        <w:rPr>
          <w:rFonts w:ascii="Times New Roman" w:hAnsi="Times New Roman" w:cs="Times New Roman"/>
          <w:sz w:val="24"/>
          <w:szCs w:val="24"/>
        </w:rPr>
        <w:t>’</w:t>
      </w:r>
      <w:r w:rsidR="00E757F5" w:rsidRPr="002D0ADC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>unzione di incarichi di cui all</w:t>
      </w:r>
      <w:r w:rsidRPr="009E301D">
        <w:rPr>
          <w:rFonts w:ascii="Times New Roman" w:hAnsi="Times New Roman" w:cs="Times New Roman"/>
          <w:sz w:val="24"/>
          <w:szCs w:val="24"/>
        </w:rPr>
        <w:t>’</w:t>
      </w:r>
      <w:r w:rsidR="00E757F5" w:rsidRPr="002D0ADC">
        <w:rPr>
          <w:rFonts w:ascii="Times New Roman" w:hAnsi="Times New Roman" w:cs="Times New Roman"/>
          <w:sz w:val="24"/>
          <w:szCs w:val="24"/>
        </w:rPr>
        <w:t xml:space="preserve">art. 238 del </w:t>
      </w:r>
      <w:proofErr w:type="spellStart"/>
      <w:r w:rsidR="00E757F5" w:rsidRPr="002D0ADC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L</w:t>
      </w:r>
      <w:r w:rsidR="00E757F5" w:rsidRPr="002D0ADC">
        <w:rPr>
          <w:rFonts w:ascii="Times New Roman" w:hAnsi="Times New Roman" w:cs="Times New Roman"/>
          <w:sz w:val="24"/>
          <w:szCs w:val="24"/>
        </w:rPr>
        <w:t>gs.</w:t>
      </w:r>
      <w:proofErr w:type="spellEnd"/>
      <w:r w:rsidR="00E757F5" w:rsidRPr="002D0ADC">
        <w:rPr>
          <w:rFonts w:ascii="Times New Roman" w:hAnsi="Times New Roman" w:cs="Times New Roman"/>
          <w:sz w:val="24"/>
          <w:szCs w:val="24"/>
        </w:rPr>
        <w:t xml:space="preserve"> 267/2000, comma 1, e in particolare </w:t>
      </w:r>
      <w:r w:rsidR="00347575" w:rsidRPr="002D0ADC">
        <w:rPr>
          <w:rFonts w:ascii="Times New Roman" w:hAnsi="Times New Roman" w:cs="Times New Roman"/>
          <w:sz w:val="24"/>
          <w:szCs w:val="24"/>
        </w:rPr>
        <w:t xml:space="preserve">di non avere assunto complessivamente più di otto incarichi, tra i quali non più di quattro incarichi in comuni con popolazione inferiore a 5.000 abitanti, non più di tre in comuni con popolazione compresa tra i 5.000 ed i 99.999 abitanti, non più di uno in comuni con popolazione pari a 100.000 abitanti; </w:t>
      </w:r>
    </w:p>
    <w:p w:rsidR="00E757F5" w:rsidRDefault="002D0ADC" w:rsidP="002D0ADC">
      <w:pPr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Pr="009E301D">
        <w:rPr>
          <w:rFonts w:ascii="Times New Roman" w:hAnsi="Times New Roman" w:cs="Times New Roman"/>
          <w:sz w:val="24"/>
          <w:szCs w:val="24"/>
        </w:rPr>
        <w:t>’</w:t>
      </w:r>
      <w:r w:rsidR="00E757F5" w:rsidRPr="009E301D">
        <w:rPr>
          <w:rFonts w:ascii="Times New Roman" w:hAnsi="Times New Roman" w:cs="Times New Roman"/>
          <w:sz w:val="24"/>
          <w:szCs w:val="24"/>
        </w:rPr>
        <w:t>insussistenza di conflitti di interesse con l</w:t>
      </w:r>
      <w:r w:rsidRPr="009E301D">
        <w:rPr>
          <w:rFonts w:ascii="Times New Roman" w:hAnsi="Times New Roman" w:cs="Times New Roman"/>
          <w:sz w:val="24"/>
          <w:szCs w:val="24"/>
        </w:rPr>
        <w:t>’</w:t>
      </w:r>
      <w:r w:rsidR="00E757F5" w:rsidRPr="009E301D">
        <w:rPr>
          <w:rFonts w:ascii="Times New Roman" w:hAnsi="Times New Roman" w:cs="Times New Roman"/>
          <w:sz w:val="24"/>
          <w:szCs w:val="24"/>
        </w:rPr>
        <w:t>incarico da assumere;</w:t>
      </w:r>
    </w:p>
    <w:p w:rsidR="00517478" w:rsidRPr="00273D69" w:rsidRDefault="002D0ADC" w:rsidP="002D0ADC">
      <w:pPr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 </w:t>
      </w:r>
      <w:r w:rsidR="00347575" w:rsidRPr="00517478">
        <w:rPr>
          <w:rFonts w:ascii="Times New Roman" w:hAnsi="Times New Roman" w:cs="Times New Roman"/>
          <w:sz w:val="24"/>
          <w:szCs w:val="24"/>
        </w:rPr>
        <w:t xml:space="preserve">propria disponibilità ad </w:t>
      </w:r>
      <w:r w:rsidR="00347575" w:rsidRPr="00273D69">
        <w:rPr>
          <w:rFonts w:ascii="Times New Roman" w:hAnsi="Times New Roman" w:cs="Times New Roman"/>
          <w:sz w:val="24"/>
          <w:szCs w:val="24"/>
        </w:rPr>
        <w:t>accettare l</w:t>
      </w:r>
      <w:r w:rsidR="00026B67" w:rsidRPr="00273D69">
        <w:rPr>
          <w:rFonts w:ascii="Times New Roman" w:hAnsi="Times New Roman" w:cs="Times New Roman"/>
          <w:sz w:val="24"/>
          <w:szCs w:val="24"/>
        </w:rPr>
        <w:t>’</w:t>
      </w:r>
      <w:r w:rsidR="00347575" w:rsidRPr="00273D69">
        <w:rPr>
          <w:rFonts w:ascii="Times New Roman" w:hAnsi="Times New Roman" w:cs="Times New Roman"/>
          <w:sz w:val="24"/>
          <w:szCs w:val="24"/>
        </w:rPr>
        <w:t>incarico</w:t>
      </w:r>
      <w:r w:rsidR="00ED5382" w:rsidRPr="00517478">
        <w:rPr>
          <w:rFonts w:ascii="Times New Roman" w:hAnsi="Times New Roman" w:cs="Times New Roman"/>
          <w:sz w:val="24"/>
          <w:szCs w:val="24"/>
        </w:rPr>
        <w:t>, nonché tutte le disposizioni previste dal</w:t>
      </w:r>
      <w:r w:rsidR="00DF776C">
        <w:rPr>
          <w:rFonts w:ascii="Times New Roman" w:hAnsi="Times New Roman" w:cs="Times New Roman"/>
          <w:sz w:val="24"/>
          <w:szCs w:val="24"/>
        </w:rPr>
        <w:t>l</w:t>
      </w:r>
      <w:r w:rsidR="00DF776C" w:rsidRPr="009E301D">
        <w:rPr>
          <w:rFonts w:ascii="Times New Roman" w:hAnsi="Times New Roman" w:cs="Times New Roman"/>
          <w:sz w:val="24"/>
          <w:szCs w:val="24"/>
        </w:rPr>
        <w:t>’</w:t>
      </w:r>
      <w:r w:rsidR="00ED5382" w:rsidRPr="00517478">
        <w:rPr>
          <w:rFonts w:ascii="Times New Roman" w:hAnsi="Times New Roman" w:cs="Times New Roman"/>
          <w:sz w:val="24"/>
          <w:szCs w:val="24"/>
        </w:rPr>
        <w:t xml:space="preserve">avviso </w:t>
      </w:r>
      <w:r w:rsidR="00DF776C">
        <w:rPr>
          <w:rFonts w:ascii="Times New Roman" w:hAnsi="Times New Roman" w:cs="Times New Roman"/>
          <w:sz w:val="24"/>
          <w:szCs w:val="24"/>
        </w:rPr>
        <w:t>pubblico di cui alla determinazione del Responsabile dell</w:t>
      </w:r>
      <w:r w:rsidR="00DF776C" w:rsidRPr="009E301D">
        <w:rPr>
          <w:rFonts w:ascii="Times New Roman" w:hAnsi="Times New Roman" w:cs="Times New Roman"/>
          <w:sz w:val="24"/>
          <w:szCs w:val="24"/>
        </w:rPr>
        <w:t>’</w:t>
      </w:r>
      <w:r w:rsidR="00DF776C">
        <w:rPr>
          <w:rFonts w:ascii="Times New Roman" w:hAnsi="Times New Roman" w:cs="Times New Roman"/>
          <w:sz w:val="24"/>
          <w:szCs w:val="24"/>
        </w:rPr>
        <w:t xml:space="preserve">Area Economico-Finanziaria n. ____/2016 </w:t>
      </w:r>
      <w:r w:rsidR="00ED5382" w:rsidRPr="00517478">
        <w:rPr>
          <w:rFonts w:ascii="Times New Roman" w:hAnsi="Times New Roman" w:cs="Times New Roman"/>
          <w:sz w:val="24"/>
          <w:szCs w:val="24"/>
        </w:rPr>
        <w:t>e dagli atti dell</w:t>
      </w:r>
      <w:r w:rsidRPr="009E301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</w:t>
      </w:r>
      <w:r w:rsidR="00ED5382" w:rsidRPr="00517478">
        <w:rPr>
          <w:rFonts w:ascii="Times New Roman" w:hAnsi="Times New Roman" w:cs="Times New Roman"/>
          <w:sz w:val="24"/>
          <w:szCs w:val="24"/>
        </w:rPr>
        <w:t xml:space="preserve">a procedura, </w:t>
      </w:r>
      <w:r w:rsidR="00517478" w:rsidRPr="00517478">
        <w:rPr>
          <w:rFonts w:ascii="Times New Roman" w:hAnsi="Times New Roman" w:cs="Times New Roman"/>
          <w:sz w:val="24"/>
          <w:szCs w:val="24"/>
        </w:rPr>
        <w:t xml:space="preserve">e </w:t>
      </w:r>
      <w:r w:rsidR="00DF776C" w:rsidRPr="00273D69">
        <w:rPr>
          <w:rFonts w:ascii="Times New Roman" w:hAnsi="Times New Roman" w:cs="Times New Roman"/>
          <w:sz w:val="24"/>
          <w:szCs w:val="24"/>
        </w:rPr>
        <w:t xml:space="preserve">nel caso di conferimento dell’incarico </w:t>
      </w:r>
      <w:r w:rsidR="00517478" w:rsidRPr="00273D69">
        <w:rPr>
          <w:rFonts w:ascii="Times New Roman" w:hAnsi="Times New Roman" w:cs="Times New Roman"/>
          <w:sz w:val="24"/>
          <w:szCs w:val="24"/>
        </w:rPr>
        <w:t>di impegnarsi</w:t>
      </w:r>
      <w:r w:rsidR="00DF776C">
        <w:rPr>
          <w:rFonts w:ascii="Times New Roman" w:hAnsi="Times New Roman" w:cs="Times New Roman"/>
          <w:sz w:val="24"/>
          <w:szCs w:val="24"/>
        </w:rPr>
        <w:t xml:space="preserve"> altresì senza riserva alcuna</w:t>
      </w:r>
      <w:r w:rsidR="00517478" w:rsidRPr="00273D69">
        <w:rPr>
          <w:rFonts w:ascii="Times New Roman" w:hAnsi="Times New Roman" w:cs="Times New Roman"/>
          <w:sz w:val="24"/>
          <w:szCs w:val="24"/>
        </w:rPr>
        <w:t xml:space="preserve"> ad espletarlo secondo tutte le condizioni, modalità, prescrizioni, clausole e quant’altro previste dagli artt. 235, 239 e 240 del </w:t>
      </w:r>
      <w:proofErr w:type="spellStart"/>
      <w:r w:rsidR="00517478" w:rsidRPr="00273D6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517478" w:rsidRPr="00273D69">
        <w:rPr>
          <w:rFonts w:ascii="Times New Roman" w:hAnsi="Times New Roman" w:cs="Times New Roman"/>
          <w:sz w:val="24"/>
          <w:szCs w:val="24"/>
        </w:rPr>
        <w:t xml:space="preserve"> 267/2000, nonché dal Codice di </w:t>
      </w:r>
      <w:r w:rsidR="00273D69" w:rsidRPr="00273D69">
        <w:rPr>
          <w:rFonts w:ascii="Times New Roman" w:eastAsia="Calibri" w:hAnsi="Times New Roman" w:cs="Times New Roman"/>
          <w:sz w:val="24"/>
          <w:szCs w:val="24"/>
        </w:rPr>
        <w:t xml:space="preserve">comportamento dei dipendenti pubblici, emanato con D.P.R. 62 del 16.04.2013, </w:t>
      </w:r>
      <w:r w:rsidR="00273D69" w:rsidRPr="00273D69">
        <w:rPr>
          <w:rFonts w:ascii="Times New Roman" w:hAnsi="Times New Roman" w:cs="Times New Roman"/>
          <w:sz w:val="24"/>
          <w:szCs w:val="24"/>
        </w:rPr>
        <w:t>e</w:t>
      </w:r>
      <w:r w:rsidR="00273D69" w:rsidRPr="00273D69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273D69" w:rsidRPr="00273D69">
        <w:rPr>
          <w:rFonts w:ascii="Times New Roman" w:hAnsi="Times New Roman" w:cs="Times New Roman"/>
          <w:sz w:val="24"/>
          <w:szCs w:val="24"/>
        </w:rPr>
        <w:t>a</w:t>
      </w:r>
      <w:r w:rsidR="00273D69" w:rsidRPr="00273D69">
        <w:rPr>
          <w:rFonts w:ascii="Times New Roman" w:eastAsia="Calibri" w:hAnsi="Times New Roman" w:cs="Times New Roman"/>
          <w:sz w:val="24"/>
          <w:szCs w:val="24"/>
        </w:rPr>
        <w:t>l Codice di comportamento integrativo dell</w:t>
      </w:r>
      <w:r w:rsidRPr="009E301D">
        <w:rPr>
          <w:rFonts w:ascii="Times New Roman" w:hAnsi="Times New Roman" w:cs="Times New Roman"/>
          <w:sz w:val="24"/>
          <w:szCs w:val="24"/>
        </w:rPr>
        <w:t>’</w:t>
      </w:r>
      <w:r w:rsidR="00273D69" w:rsidRPr="00273D69">
        <w:rPr>
          <w:rFonts w:ascii="Times New Roman" w:eastAsia="Calibri" w:hAnsi="Times New Roman" w:cs="Times New Roman"/>
          <w:sz w:val="24"/>
          <w:szCs w:val="24"/>
        </w:rPr>
        <w:t>Ente, approvato con deliberazione di G.M. n. 9 del 29.01.2014, per quanto compatibili con il ruolo e l</w:t>
      </w:r>
      <w:r w:rsidRPr="009E301D">
        <w:rPr>
          <w:rFonts w:ascii="Times New Roman" w:hAnsi="Times New Roman" w:cs="Times New Roman"/>
          <w:sz w:val="24"/>
          <w:szCs w:val="24"/>
        </w:rPr>
        <w:t>’</w:t>
      </w:r>
      <w:r w:rsidR="00273D69" w:rsidRPr="00273D69">
        <w:rPr>
          <w:rFonts w:ascii="Times New Roman" w:eastAsia="Calibri" w:hAnsi="Times New Roman" w:cs="Times New Roman"/>
          <w:sz w:val="24"/>
          <w:szCs w:val="24"/>
        </w:rPr>
        <w:t xml:space="preserve">attività svolta. </w:t>
      </w:r>
    </w:p>
    <w:p w:rsidR="00026B67" w:rsidRPr="009E301D" w:rsidRDefault="00423C8E" w:rsidP="00DF776C">
      <w:pPr>
        <w:pStyle w:val="Paragrafoelenco"/>
        <w:spacing w:before="24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</w:t>
      </w:r>
      <w:r w:rsidR="00026B67" w:rsidRPr="009E301D">
        <w:rPr>
          <w:rFonts w:ascii="Times New Roman" w:hAnsi="Times New Roman" w:cs="Times New Roman"/>
          <w:sz w:val="24"/>
          <w:szCs w:val="24"/>
        </w:rPr>
        <w:t xml:space="preserve">llega alla presente: </w:t>
      </w:r>
    </w:p>
    <w:p w:rsidR="00026B67" w:rsidRPr="009E301D" w:rsidRDefault="0070165B" w:rsidP="0070165B">
      <w:pPr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6B67" w:rsidRPr="009E301D">
        <w:rPr>
          <w:rFonts w:ascii="Times New Roman" w:hAnsi="Times New Roman" w:cs="Times New Roman"/>
          <w:sz w:val="24"/>
          <w:szCs w:val="24"/>
        </w:rPr>
        <w:t xml:space="preserve"> copia del proprio documento d’identità in corso di validità; </w:t>
      </w:r>
    </w:p>
    <w:p w:rsidR="00026B67" w:rsidRPr="009E301D" w:rsidRDefault="0070165B" w:rsidP="0070165B">
      <w:pPr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6B67" w:rsidRPr="009E301D">
        <w:rPr>
          <w:rFonts w:ascii="Times New Roman" w:hAnsi="Times New Roman" w:cs="Times New Roman"/>
          <w:sz w:val="24"/>
          <w:szCs w:val="24"/>
        </w:rPr>
        <w:t xml:space="preserve"> curriculum formativo e professionale</w:t>
      </w:r>
      <w:r w:rsidR="00754279">
        <w:rPr>
          <w:rFonts w:ascii="Times New Roman" w:hAnsi="Times New Roman" w:cs="Times New Roman"/>
          <w:sz w:val="24"/>
          <w:szCs w:val="24"/>
        </w:rPr>
        <w:t>,</w:t>
      </w:r>
      <w:r w:rsidR="00754279" w:rsidRPr="00754279">
        <w:rPr>
          <w:rFonts w:ascii="Times New Roman" w:hAnsi="Times New Roman" w:cs="Times New Roman"/>
          <w:sz w:val="24"/>
          <w:szCs w:val="24"/>
        </w:rPr>
        <w:t xml:space="preserve"> redatto</w:t>
      </w:r>
      <w:r w:rsidR="00754279" w:rsidRPr="0070165B">
        <w:rPr>
          <w:rFonts w:ascii="Times New Roman" w:hAnsi="Times New Roman" w:cs="Times New Roman"/>
          <w:sz w:val="24"/>
          <w:szCs w:val="24"/>
        </w:rPr>
        <w:t xml:space="preserve"> </w:t>
      </w:r>
      <w:r w:rsidR="00754279" w:rsidRPr="00754279">
        <w:rPr>
          <w:rFonts w:ascii="Times New Roman" w:hAnsi="Times New Roman" w:cs="Times New Roman"/>
          <w:sz w:val="24"/>
          <w:szCs w:val="24"/>
        </w:rPr>
        <w:t>in formato europeo, datato e sottoscritto,</w:t>
      </w:r>
      <w:r w:rsidR="00026B67" w:rsidRPr="009E301D">
        <w:rPr>
          <w:rFonts w:ascii="Times New Roman" w:hAnsi="Times New Roman" w:cs="Times New Roman"/>
          <w:sz w:val="24"/>
          <w:szCs w:val="24"/>
        </w:rPr>
        <w:t xml:space="preserve"> </w:t>
      </w:r>
      <w:r w:rsidR="009E301D" w:rsidRPr="0070165B">
        <w:rPr>
          <w:rFonts w:ascii="Times New Roman" w:hAnsi="Times New Roman" w:cs="Times New Roman"/>
          <w:sz w:val="24"/>
          <w:szCs w:val="24"/>
        </w:rPr>
        <w:t>dal quale risultino le competenze e le esperienze maturate</w:t>
      </w:r>
      <w:r w:rsidR="009E301D" w:rsidRPr="009E301D">
        <w:rPr>
          <w:rFonts w:ascii="Times New Roman" w:hAnsi="Times New Roman" w:cs="Times New Roman"/>
          <w:sz w:val="24"/>
          <w:szCs w:val="24"/>
        </w:rPr>
        <w:t xml:space="preserve"> e tra l’altro </w:t>
      </w:r>
      <w:r w:rsidR="00026B67" w:rsidRPr="009E301D">
        <w:rPr>
          <w:rFonts w:ascii="Times New Roman" w:hAnsi="Times New Roman" w:cs="Times New Roman"/>
          <w:sz w:val="24"/>
          <w:szCs w:val="24"/>
        </w:rPr>
        <w:t xml:space="preserve">si evinca l’elenco degli enti locali presso i quali </w:t>
      </w:r>
      <w:r w:rsidR="00423C8E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026B67" w:rsidRPr="009E301D">
        <w:rPr>
          <w:rFonts w:ascii="Times New Roman" w:hAnsi="Times New Roman" w:cs="Times New Roman"/>
          <w:sz w:val="24"/>
          <w:szCs w:val="24"/>
        </w:rPr>
        <w:t>ha già svolto e svolge allo stato attuale la funzione di Revisore dei Conti</w:t>
      </w:r>
      <w:r w:rsidR="00423C8E">
        <w:rPr>
          <w:rFonts w:ascii="Times New Roman" w:hAnsi="Times New Roman" w:cs="Times New Roman"/>
          <w:sz w:val="24"/>
          <w:szCs w:val="24"/>
        </w:rPr>
        <w:t>.</w:t>
      </w:r>
    </w:p>
    <w:p w:rsidR="00423C8E" w:rsidRDefault="00423C8E" w:rsidP="00026B6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3C8E" w:rsidRDefault="00423C8E" w:rsidP="00026B6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(luogo e data)</w:t>
      </w:r>
      <w:r w:rsidRPr="00423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Il dichiarante</w:t>
      </w:r>
    </w:p>
    <w:p w:rsidR="00423C8E" w:rsidRDefault="00423C8E" w:rsidP="00026B6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423C8E" w:rsidRDefault="00423C8E" w:rsidP="00026B6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5011" w:rsidRPr="00DF776C" w:rsidRDefault="00155011" w:rsidP="00155011">
      <w:pPr>
        <w:pStyle w:val="Paragrafoelenc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776C">
        <w:rPr>
          <w:rFonts w:ascii="Times New Roman" w:hAnsi="Times New Roman" w:cs="Times New Roman"/>
          <w:b/>
          <w:sz w:val="20"/>
          <w:szCs w:val="20"/>
        </w:rPr>
        <w:t xml:space="preserve">Informativa ai sensi dell’art. 13 del </w:t>
      </w:r>
      <w:proofErr w:type="spellStart"/>
      <w:r w:rsidRPr="00DF776C">
        <w:rPr>
          <w:rFonts w:ascii="Times New Roman" w:hAnsi="Times New Roman" w:cs="Times New Roman"/>
          <w:b/>
          <w:sz w:val="20"/>
          <w:szCs w:val="20"/>
        </w:rPr>
        <w:t>D.Lgs.</w:t>
      </w:r>
      <w:proofErr w:type="spellEnd"/>
      <w:r w:rsidRPr="00DF776C">
        <w:rPr>
          <w:rFonts w:ascii="Times New Roman" w:hAnsi="Times New Roman" w:cs="Times New Roman"/>
          <w:b/>
          <w:sz w:val="20"/>
          <w:szCs w:val="20"/>
        </w:rPr>
        <w:t xml:space="preserve"> 196/2003 circa il trattamento dei dati.</w:t>
      </w:r>
    </w:p>
    <w:p w:rsidR="00155011" w:rsidRPr="00DF776C" w:rsidRDefault="00347575" w:rsidP="00026B67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F776C">
        <w:rPr>
          <w:rFonts w:ascii="Times New Roman" w:hAnsi="Times New Roman" w:cs="Times New Roman"/>
          <w:sz w:val="20"/>
          <w:szCs w:val="20"/>
        </w:rPr>
        <w:t xml:space="preserve">II sottoscritto acconsente che i dati raccolti attraverso la compilazione del </w:t>
      </w:r>
      <w:r w:rsidR="00155011" w:rsidRPr="00DF776C">
        <w:rPr>
          <w:rFonts w:ascii="Times New Roman" w:hAnsi="Times New Roman" w:cs="Times New Roman"/>
          <w:sz w:val="20"/>
          <w:szCs w:val="20"/>
        </w:rPr>
        <w:t>presente modulo</w:t>
      </w:r>
      <w:r w:rsidRPr="00DF776C">
        <w:rPr>
          <w:rFonts w:ascii="Times New Roman" w:hAnsi="Times New Roman" w:cs="Times New Roman"/>
          <w:sz w:val="20"/>
          <w:szCs w:val="20"/>
        </w:rPr>
        <w:t>:</w:t>
      </w:r>
    </w:p>
    <w:p w:rsidR="00155011" w:rsidRPr="00DF776C" w:rsidRDefault="00347575" w:rsidP="00155011">
      <w:pPr>
        <w:pStyle w:val="Paragrafoelenc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776C">
        <w:rPr>
          <w:rFonts w:ascii="Times New Roman" w:hAnsi="Times New Roman" w:cs="Times New Roman"/>
          <w:sz w:val="20"/>
          <w:szCs w:val="20"/>
        </w:rPr>
        <w:t xml:space="preserve">- vengano trattati per scopi strettamente inerenti alla </w:t>
      </w:r>
      <w:r w:rsidR="00155011" w:rsidRPr="00DF776C">
        <w:rPr>
          <w:rFonts w:ascii="Times New Roman" w:hAnsi="Times New Roman" w:cs="Times New Roman"/>
          <w:sz w:val="20"/>
          <w:szCs w:val="20"/>
        </w:rPr>
        <w:t xml:space="preserve">procedura di nomina del Revisore Unico dei Conti del Comune di </w:t>
      </w:r>
      <w:proofErr w:type="spellStart"/>
      <w:r w:rsidR="00155011" w:rsidRPr="00DF776C">
        <w:rPr>
          <w:rFonts w:ascii="Times New Roman" w:hAnsi="Times New Roman" w:cs="Times New Roman"/>
          <w:sz w:val="20"/>
          <w:szCs w:val="20"/>
        </w:rPr>
        <w:t>Mandanici</w:t>
      </w:r>
      <w:proofErr w:type="spellEnd"/>
      <w:r w:rsidR="00155011" w:rsidRPr="00DF776C">
        <w:rPr>
          <w:rFonts w:ascii="Times New Roman" w:hAnsi="Times New Roman" w:cs="Times New Roman"/>
          <w:sz w:val="20"/>
          <w:szCs w:val="20"/>
        </w:rPr>
        <w:t xml:space="preserve">, alla </w:t>
      </w:r>
      <w:r w:rsidRPr="00DF776C">
        <w:rPr>
          <w:rFonts w:ascii="Times New Roman" w:hAnsi="Times New Roman" w:cs="Times New Roman"/>
          <w:sz w:val="20"/>
          <w:szCs w:val="20"/>
        </w:rPr>
        <w:t>verifica dei requisiti per la nomina</w:t>
      </w:r>
      <w:r w:rsidR="00155011" w:rsidRPr="00DF776C">
        <w:rPr>
          <w:rFonts w:ascii="Times New Roman" w:hAnsi="Times New Roman" w:cs="Times New Roman"/>
          <w:sz w:val="20"/>
          <w:szCs w:val="20"/>
        </w:rPr>
        <w:t xml:space="preserve"> e alla eventuale successiva gestione dell’incarico</w:t>
      </w:r>
      <w:r w:rsidRPr="00DF776C">
        <w:rPr>
          <w:rFonts w:ascii="Times New Roman" w:hAnsi="Times New Roman" w:cs="Times New Roman"/>
          <w:sz w:val="20"/>
          <w:szCs w:val="20"/>
        </w:rPr>
        <w:t xml:space="preserve"> nel rispetto delle disposizioni normative in materia;</w:t>
      </w:r>
    </w:p>
    <w:p w:rsidR="00155011" w:rsidRPr="00DF776C" w:rsidRDefault="00347575" w:rsidP="00155011">
      <w:pPr>
        <w:pStyle w:val="Paragrafoelenc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776C">
        <w:rPr>
          <w:rFonts w:ascii="Times New Roman" w:hAnsi="Times New Roman" w:cs="Times New Roman"/>
          <w:sz w:val="20"/>
          <w:szCs w:val="20"/>
        </w:rPr>
        <w:t>- potranno essere comunicati ai soggetti istituzionali nei soli casi previsti dalle disposizioni di legge o di regolamento, disciplinanti l</w:t>
      </w:r>
      <w:r w:rsidR="00155011" w:rsidRPr="00DF776C">
        <w:rPr>
          <w:rFonts w:ascii="Times New Roman" w:hAnsi="Times New Roman" w:cs="Times New Roman"/>
          <w:sz w:val="20"/>
          <w:szCs w:val="20"/>
        </w:rPr>
        <w:t>’</w:t>
      </w:r>
      <w:r w:rsidRPr="00DF776C">
        <w:rPr>
          <w:rFonts w:ascii="Times New Roman" w:hAnsi="Times New Roman" w:cs="Times New Roman"/>
          <w:sz w:val="20"/>
          <w:szCs w:val="20"/>
        </w:rPr>
        <w:t>accesso o l</w:t>
      </w:r>
      <w:r w:rsidR="00155011" w:rsidRPr="00DF776C">
        <w:rPr>
          <w:rFonts w:ascii="Times New Roman" w:hAnsi="Times New Roman" w:cs="Times New Roman"/>
          <w:sz w:val="20"/>
          <w:szCs w:val="20"/>
        </w:rPr>
        <w:t>’</w:t>
      </w:r>
      <w:r w:rsidRPr="00DF776C">
        <w:rPr>
          <w:rFonts w:ascii="Times New Roman" w:hAnsi="Times New Roman" w:cs="Times New Roman"/>
          <w:sz w:val="20"/>
          <w:szCs w:val="20"/>
        </w:rPr>
        <w:t xml:space="preserve">erogazione dei servizi richiesti; </w:t>
      </w:r>
    </w:p>
    <w:p w:rsidR="00155011" w:rsidRPr="00DF776C" w:rsidRDefault="00347575" w:rsidP="00026B67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F776C">
        <w:rPr>
          <w:rFonts w:ascii="Times New Roman" w:hAnsi="Times New Roman" w:cs="Times New Roman"/>
          <w:sz w:val="20"/>
          <w:szCs w:val="20"/>
        </w:rPr>
        <w:t xml:space="preserve">- verranno trattati sia utilizzando mezzi elettronici o comunque automatizzati, sia mezzi cartacei; </w:t>
      </w:r>
    </w:p>
    <w:p w:rsidR="00026B67" w:rsidRPr="00DF776C" w:rsidRDefault="00347575" w:rsidP="00155011">
      <w:pPr>
        <w:pStyle w:val="Paragrafoelenc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776C">
        <w:rPr>
          <w:rFonts w:ascii="Times New Roman" w:hAnsi="Times New Roman" w:cs="Times New Roman"/>
          <w:sz w:val="20"/>
          <w:szCs w:val="20"/>
        </w:rPr>
        <w:t>- potranno essere utilizzati al fine della verifica della esattezza e veridicità delle dichiarazioni rilasciate, nelle forme e nei limiti previsti dal D</w:t>
      </w:r>
      <w:r w:rsidR="00155011" w:rsidRPr="00DF776C">
        <w:rPr>
          <w:rFonts w:ascii="Times New Roman" w:hAnsi="Times New Roman" w:cs="Times New Roman"/>
          <w:sz w:val="20"/>
          <w:szCs w:val="20"/>
        </w:rPr>
        <w:t>.</w:t>
      </w:r>
      <w:r w:rsidRPr="00DF776C">
        <w:rPr>
          <w:rFonts w:ascii="Times New Roman" w:hAnsi="Times New Roman" w:cs="Times New Roman"/>
          <w:sz w:val="20"/>
          <w:szCs w:val="20"/>
        </w:rPr>
        <w:t>P</w:t>
      </w:r>
      <w:r w:rsidR="00155011" w:rsidRPr="00DF776C">
        <w:rPr>
          <w:rFonts w:ascii="Times New Roman" w:hAnsi="Times New Roman" w:cs="Times New Roman"/>
          <w:sz w:val="20"/>
          <w:szCs w:val="20"/>
        </w:rPr>
        <w:t>.</w:t>
      </w:r>
      <w:r w:rsidRPr="00DF776C">
        <w:rPr>
          <w:rFonts w:ascii="Times New Roman" w:hAnsi="Times New Roman" w:cs="Times New Roman"/>
          <w:sz w:val="20"/>
          <w:szCs w:val="20"/>
        </w:rPr>
        <w:t>R. 445/2000</w:t>
      </w:r>
      <w:r w:rsidR="00155011" w:rsidRPr="00DF776C">
        <w:rPr>
          <w:rFonts w:ascii="Times New Roman" w:hAnsi="Times New Roman" w:cs="Times New Roman"/>
          <w:sz w:val="20"/>
          <w:szCs w:val="20"/>
        </w:rPr>
        <w:t>.</w:t>
      </w:r>
    </w:p>
    <w:p w:rsidR="00155011" w:rsidRPr="00DF776C" w:rsidRDefault="00155011" w:rsidP="00155011">
      <w:pPr>
        <w:pStyle w:val="Paragrafoelenc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155011" w:rsidRPr="00DF776C" w:rsidRDefault="00155011" w:rsidP="0015501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F776C">
        <w:rPr>
          <w:rFonts w:ascii="Times New Roman" w:hAnsi="Times New Roman" w:cs="Times New Roman"/>
          <w:sz w:val="20"/>
          <w:szCs w:val="20"/>
        </w:rPr>
        <w:t xml:space="preserve">   ___________________, ____________</w:t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</w:p>
    <w:p w:rsidR="00155011" w:rsidRPr="00DF776C" w:rsidRDefault="00155011" w:rsidP="0015501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  <w:t xml:space="preserve">(luogo e data) </w:t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  <w:t xml:space="preserve"> Il dichiarante</w:t>
      </w:r>
    </w:p>
    <w:p w:rsidR="00155011" w:rsidRPr="009E301D" w:rsidRDefault="00155011" w:rsidP="00DF776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</w:r>
      <w:r w:rsidRPr="00DF776C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sectPr w:rsidR="00155011" w:rsidRPr="009E301D" w:rsidSect="00DF776C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AC3"/>
    <w:multiLevelType w:val="hybridMultilevel"/>
    <w:tmpl w:val="2C7E4E8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C25069"/>
    <w:multiLevelType w:val="hybridMultilevel"/>
    <w:tmpl w:val="F89E8CDE"/>
    <w:lvl w:ilvl="0" w:tplc="D7B61B1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214B"/>
    <w:multiLevelType w:val="hybridMultilevel"/>
    <w:tmpl w:val="DCD6B396"/>
    <w:lvl w:ilvl="0" w:tplc="D7B61B1A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B160DD"/>
    <w:multiLevelType w:val="hybridMultilevel"/>
    <w:tmpl w:val="899EF2DC"/>
    <w:lvl w:ilvl="0" w:tplc="D7B61B1A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E3645C"/>
    <w:multiLevelType w:val="hybridMultilevel"/>
    <w:tmpl w:val="E2768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7575"/>
    <w:rsid w:val="00026B67"/>
    <w:rsid w:val="00090310"/>
    <w:rsid w:val="00155011"/>
    <w:rsid w:val="00273D69"/>
    <w:rsid w:val="002D0ADC"/>
    <w:rsid w:val="00347575"/>
    <w:rsid w:val="003D126F"/>
    <w:rsid w:val="00423C8E"/>
    <w:rsid w:val="00451064"/>
    <w:rsid w:val="00460992"/>
    <w:rsid w:val="00482975"/>
    <w:rsid w:val="00517478"/>
    <w:rsid w:val="006379C6"/>
    <w:rsid w:val="0070165B"/>
    <w:rsid w:val="00754279"/>
    <w:rsid w:val="009E301D"/>
    <w:rsid w:val="00A2272F"/>
    <w:rsid w:val="00BC6874"/>
    <w:rsid w:val="00C55DB6"/>
    <w:rsid w:val="00D54D86"/>
    <w:rsid w:val="00DD009B"/>
    <w:rsid w:val="00DF776C"/>
    <w:rsid w:val="00E757F5"/>
    <w:rsid w:val="00ED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72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E75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15</cp:revision>
  <dcterms:created xsi:type="dcterms:W3CDTF">2016-06-28T11:51:00Z</dcterms:created>
  <dcterms:modified xsi:type="dcterms:W3CDTF">2016-06-28T15:06:00Z</dcterms:modified>
</cp:coreProperties>
</file>